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B60" w:rsidRPr="005E2369" w:rsidRDefault="005E2369" w:rsidP="005E2369">
      <w:pPr>
        <w:rPr>
          <w:b/>
          <w:color w:val="002060"/>
          <w:sz w:val="72"/>
          <w:szCs w:val="72"/>
        </w:rPr>
      </w:pPr>
      <w:r>
        <w:rPr>
          <w:rFonts w:ascii="Times New Roman" w:hAnsi="Times New Roman" w:cs="Times New Roman"/>
          <w:color w:val="FF0000"/>
          <w:sz w:val="96"/>
          <w:szCs w:val="96"/>
        </w:rPr>
        <w:t xml:space="preserve">             </w:t>
      </w:r>
      <w:r w:rsidR="00B14B60" w:rsidRPr="005E2369">
        <w:rPr>
          <w:rFonts w:ascii="Times New Roman" w:hAnsi="Times New Roman" w:cs="Times New Roman"/>
          <w:color w:val="FF0000"/>
          <w:sz w:val="96"/>
          <w:szCs w:val="96"/>
        </w:rPr>
        <w:t>РОСТОВСКАЯ ОБЛАСТЬ</w:t>
      </w:r>
      <w:r w:rsidR="00553436">
        <w:rPr>
          <w:sz w:val="72"/>
          <w:szCs w:val="72"/>
        </w:rPr>
        <w:t xml:space="preserve">   </w:t>
      </w:r>
      <w:proofErr w:type="gramStart"/>
      <w:r w:rsidR="00553436" w:rsidRPr="005E2369">
        <w:rPr>
          <w:b/>
          <w:color w:val="002060"/>
          <w:sz w:val="72"/>
          <w:szCs w:val="72"/>
        </w:rPr>
        <w:t>(</w:t>
      </w:r>
      <w:r w:rsidR="00352AFC" w:rsidRPr="005E2369">
        <w:rPr>
          <w:b/>
          <w:color w:val="002060"/>
          <w:sz w:val="72"/>
          <w:szCs w:val="72"/>
        </w:rPr>
        <w:t xml:space="preserve"> </w:t>
      </w:r>
      <w:proofErr w:type="gramEnd"/>
      <w:r w:rsidR="00B14B60" w:rsidRPr="005E2369">
        <w:rPr>
          <w:b/>
          <w:i/>
          <w:color w:val="002060"/>
          <w:sz w:val="52"/>
          <w:szCs w:val="52"/>
          <w:u w:val="single"/>
        </w:rPr>
        <w:t>ЦИФРЫ И ФАКТ</w:t>
      </w:r>
      <w:r w:rsidR="00553436" w:rsidRPr="005E2369">
        <w:rPr>
          <w:b/>
          <w:i/>
          <w:color w:val="002060"/>
          <w:sz w:val="52"/>
          <w:szCs w:val="52"/>
          <w:u w:val="single"/>
        </w:rPr>
        <w:t>Ы)</w:t>
      </w:r>
    </w:p>
    <w:p w:rsidR="006E4624" w:rsidRPr="005E2369" w:rsidRDefault="006E4624" w:rsidP="00553436">
      <w:pPr>
        <w:pStyle w:val="a5"/>
        <w:numPr>
          <w:ilvl w:val="0"/>
          <w:numId w:val="1"/>
        </w:numPr>
        <w:spacing w:line="240" w:lineRule="auto"/>
        <w:rPr>
          <w:b/>
          <w:color w:val="00B050"/>
          <w:sz w:val="72"/>
          <w:szCs w:val="72"/>
        </w:rPr>
      </w:pPr>
      <w:r w:rsidRPr="005E2369">
        <w:rPr>
          <w:b/>
          <w:color w:val="00B050"/>
          <w:sz w:val="72"/>
          <w:szCs w:val="72"/>
        </w:rPr>
        <w:t>Ростовская  область - один  из регио</w:t>
      </w:r>
      <w:r w:rsidR="00FC3FAA" w:rsidRPr="005E2369">
        <w:rPr>
          <w:b/>
          <w:color w:val="00B050"/>
          <w:sz w:val="72"/>
          <w:szCs w:val="72"/>
        </w:rPr>
        <w:t>нов  Южного Федерального округа</w:t>
      </w:r>
      <w:r w:rsidRPr="005E2369">
        <w:rPr>
          <w:b/>
          <w:color w:val="00B050"/>
          <w:sz w:val="72"/>
          <w:szCs w:val="72"/>
        </w:rPr>
        <w:t xml:space="preserve"> </w:t>
      </w:r>
      <w:r w:rsidR="004E60FE" w:rsidRPr="005E2369">
        <w:rPr>
          <w:b/>
          <w:color w:val="00B050"/>
          <w:sz w:val="72"/>
          <w:szCs w:val="72"/>
        </w:rPr>
        <w:t>(№ 61)</w:t>
      </w:r>
      <w:r w:rsidR="00553436" w:rsidRPr="005E2369">
        <w:rPr>
          <w:b/>
          <w:color w:val="00B050"/>
          <w:sz w:val="72"/>
          <w:szCs w:val="72"/>
        </w:rPr>
        <w:t xml:space="preserve">  и  </w:t>
      </w:r>
      <w:proofErr w:type="spellStart"/>
      <w:r w:rsidR="00553436" w:rsidRPr="005E2369">
        <w:rPr>
          <w:b/>
          <w:color w:val="00B050"/>
          <w:sz w:val="72"/>
          <w:szCs w:val="72"/>
        </w:rPr>
        <w:t>Северо-Ка</w:t>
      </w:r>
      <w:r w:rsidR="00FC3FAA" w:rsidRPr="005E2369">
        <w:rPr>
          <w:b/>
          <w:color w:val="00B050"/>
          <w:sz w:val="72"/>
          <w:szCs w:val="72"/>
        </w:rPr>
        <w:t>вказского</w:t>
      </w:r>
      <w:proofErr w:type="spellEnd"/>
      <w:r w:rsidR="00FC3FAA" w:rsidRPr="005E2369">
        <w:rPr>
          <w:b/>
          <w:color w:val="00B050"/>
          <w:sz w:val="72"/>
          <w:szCs w:val="72"/>
        </w:rPr>
        <w:t xml:space="preserve"> экономического региона.</w:t>
      </w:r>
    </w:p>
    <w:p w:rsidR="006E4624" w:rsidRPr="005E2369" w:rsidRDefault="006E4624" w:rsidP="00553436">
      <w:pPr>
        <w:pStyle w:val="a5"/>
        <w:numPr>
          <w:ilvl w:val="0"/>
          <w:numId w:val="1"/>
        </w:numPr>
        <w:spacing w:line="240" w:lineRule="auto"/>
        <w:rPr>
          <w:b/>
          <w:color w:val="00B050"/>
          <w:sz w:val="72"/>
          <w:szCs w:val="72"/>
        </w:rPr>
      </w:pPr>
      <w:r w:rsidRPr="005E2369">
        <w:rPr>
          <w:b/>
          <w:color w:val="00B050"/>
          <w:sz w:val="72"/>
          <w:szCs w:val="72"/>
        </w:rPr>
        <w:t>Она расположена в умеренных широтах   северного  полушари</w:t>
      </w:r>
      <w:proofErr w:type="gramStart"/>
      <w:r w:rsidRPr="005E2369">
        <w:rPr>
          <w:b/>
          <w:color w:val="00B050"/>
          <w:sz w:val="72"/>
          <w:szCs w:val="72"/>
        </w:rPr>
        <w:t>я(</w:t>
      </w:r>
      <w:proofErr w:type="gramEnd"/>
      <w:r w:rsidRPr="005E2369">
        <w:rPr>
          <w:b/>
          <w:color w:val="00B050"/>
          <w:sz w:val="72"/>
          <w:szCs w:val="72"/>
        </w:rPr>
        <w:t xml:space="preserve"> умеренный климатический пояс,  умеренно-континентальный климат),  на материке Евразия  ( на юге Восточно-Европейской  равнины)    и   в   двух частях  света – в Европе и  Азии.</w:t>
      </w:r>
    </w:p>
    <w:p w:rsidR="006E4624" w:rsidRPr="005E2369" w:rsidRDefault="006E4624" w:rsidP="00553436">
      <w:pPr>
        <w:pStyle w:val="a5"/>
        <w:numPr>
          <w:ilvl w:val="0"/>
          <w:numId w:val="1"/>
        </w:numPr>
        <w:spacing w:line="240" w:lineRule="auto"/>
        <w:rPr>
          <w:b/>
          <w:color w:val="00B050"/>
          <w:sz w:val="72"/>
          <w:szCs w:val="72"/>
        </w:rPr>
      </w:pPr>
      <w:r w:rsidRPr="005E2369">
        <w:rPr>
          <w:b/>
          <w:color w:val="00B050"/>
          <w:sz w:val="72"/>
          <w:szCs w:val="72"/>
        </w:rPr>
        <w:t>Ростовская область занимает территорию 100,8 тысяч км</w:t>
      </w:r>
      <w:proofErr w:type="gramStart"/>
      <w:r w:rsidRPr="005E2369">
        <w:rPr>
          <w:b/>
          <w:color w:val="00B050"/>
          <w:sz w:val="72"/>
          <w:szCs w:val="72"/>
          <w:vertAlign w:val="superscript"/>
        </w:rPr>
        <w:t>2</w:t>
      </w:r>
      <w:proofErr w:type="gramEnd"/>
      <w:r w:rsidRPr="005E2369">
        <w:rPr>
          <w:b/>
          <w:color w:val="00B050"/>
          <w:sz w:val="72"/>
          <w:szCs w:val="72"/>
        </w:rPr>
        <w:t xml:space="preserve"> (0,6 % площади России). Общая протяжённость границ – 2260 км.</w:t>
      </w:r>
    </w:p>
    <w:p w:rsidR="006E4624" w:rsidRPr="005E2369" w:rsidRDefault="006E4624" w:rsidP="00553436">
      <w:pPr>
        <w:pStyle w:val="a5"/>
        <w:numPr>
          <w:ilvl w:val="0"/>
          <w:numId w:val="1"/>
        </w:numPr>
        <w:spacing w:line="240" w:lineRule="auto"/>
        <w:rPr>
          <w:b/>
          <w:color w:val="00B050"/>
          <w:sz w:val="72"/>
          <w:szCs w:val="72"/>
        </w:rPr>
      </w:pPr>
      <w:r w:rsidRPr="005E2369">
        <w:rPr>
          <w:b/>
          <w:color w:val="00B050"/>
          <w:sz w:val="72"/>
          <w:szCs w:val="72"/>
        </w:rPr>
        <w:t>Протяжённость с севера на юг 475 км.</w:t>
      </w:r>
    </w:p>
    <w:p w:rsidR="003C5389" w:rsidRPr="005E2369" w:rsidRDefault="006E4624" w:rsidP="00553436">
      <w:pPr>
        <w:pStyle w:val="a5"/>
        <w:numPr>
          <w:ilvl w:val="0"/>
          <w:numId w:val="2"/>
        </w:numPr>
        <w:spacing w:line="240" w:lineRule="auto"/>
        <w:rPr>
          <w:b/>
          <w:color w:val="00B050"/>
          <w:sz w:val="72"/>
          <w:szCs w:val="72"/>
        </w:rPr>
      </w:pPr>
      <w:r w:rsidRPr="005E2369">
        <w:rPr>
          <w:b/>
          <w:color w:val="00B050"/>
          <w:sz w:val="72"/>
          <w:szCs w:val="72"/>
        </w:rPr>
        <w:t xml:space="preserve">Дата образования как административной единицы- 13 сентября 1937 года </w:t>
      </w:r>
    </w:p>
    <w:p w:rsidR="00FC3FAA" w:rsidRPr="005E2369" w:rsidRDefault="006E4624" w:rsidP="003C5389">
      <w:pPr>
        <w:pStyle w:val="a5"/>
        <w:spacing w:line="240" w:lineRule="auto"/>
        <w:ind w:left="1065"/>
        <w:rPr>
          <w:b/>
          <w:color w:val="00B050"/>
          <w:sz w:val="72"/>
          <w:szCs w:val="72"/>
        </w:rPr>
      </w:pPr>
      <w:r w:rsidRPr="005E2369">
        <w:rPr>
          <w:b/>
          <w:color w:val="00B050"/>
          <w:sz w:val="72"/>
          <w:szCs w:val="72"/>
        </w:rPr>
        <w:lastRenderedPageBreak/>
        <w:t xml:space="preserve">( Азово-Черноморский край  был разделён   на  Ростовскую область и Краснодарский край).   </w:t>
      </w:r>
    </w:p>
    <w:p w:rsidR="006E4624" w:rsidRPr="005E2369" w:rsidRDefault="006E4624" w:rsidP="00553436">
      <w:pPr>
        <w:pStyle w:val="a5"/>
        <w:numPr>
          <w:ilvl w:val="0"/>
          <w:numId w:val="2"/>
        </w:numPr>
        <w:spacing w:line="240" w:lineRule="auto"/>
        <w:rPr>
          <w:b/>
          <w:color w:val="00B050"/>
          <w:sz w:val="72"/>
          <w:szCs w:val="72"/>
        </w:rPr>
      </w:pPr>
      <w:r w:rsidRPr="005E2369">
        <w:rPr>
          <w:b/>
          <w:color w:val="00B050"/>
          <w:sz w:val="72"/>
          <w:szCs w:val="72"/>
        </w:rPr>
        <w:t>В состав области входят 43  сельских  района,  23 города, 25 посёлков и 444 сельских  административных единицы.</w:t>
      </w:r>
    </w:p>
    <w:p w:rsidR="006E4624" w:rsidRPr="005E2369" w:rsidRDefault="006E4624" w:rsidP="00553436">
      <w:pPr>
        <w:pStyle w:val="a5"/>
        <w:numPr>
          <w:ilvl w:val="0"/>
          <w:numId w:val="2"/>
        </w:numPr>
        <w:spacing w:line="240" w:lineRule="auto"/>
        <w:rPr>
          <w:b/>
          <w:color w:val="00B050"/>
          <w:sz w:val="72"/>
          <w:szCs w:val="72"/>
        </w:rPr>
      </w:pPr>
      <w:r w:rsidRPr="005E2369">
        <w:rPr>
          <w:b/>
          <w:color w:val="00B050"/>
          <w:sz w:val="72"/>
          <w:szCs w:val="72"/>
        </w:rPr>
        <w:t>Население области – 4,36 млн. человек. Средняя плотность населения-</w:t>
      </w:r>
      <w:r w:rsidR="004E60FE" w:rsidRPr="005E2369">
        <w:rPr>
          <w:b/>
          <w:color w:val="00B050"/>
          <w:sz w:val="72"/>
          <w:szCs w:val="72"/>
        </w:rPr>
        <w:t xml:space="preserve"> </w:t>
      </w:r>
      <w:r w:rsidRPr="005E2369">
        <w:rPr>
          <w:b/>
          <w:color w:val="00B050"/>
          <w:sz w:val="72"/>
          <w:szCs w:val="72"/>
        </w:rPr>
        <w:t xml:space="preserve"> 43,1 чел./км</w:t>
      </w:r>
      <w:proofErr w:type="gramStart"/>
      <w:r w:rsidRPr="005E2369">
        <w:rPr>
          <w:b/>
          <w:color w:val="00B050"/>
          <w:sz w:val="72"/>
          <w:szCs w:val="72"/>
          <w:vertAlign w:val="superscript"/>
        </w:rPr>
        <w:t>2</w:t>
      </w:r>
      <w:proofErr w:type="gramEnd"/>
      <w:r w:rsidRPr="005E2369">
        <w:rPr>
          <w:b/>
          <w:color w:val="00B050"/>
          <w:sz w:val="72"/>
          <w:szCs w:val="72"/>
        </w:rPr>
        <w:t>.</w:t>
      </w:r>
    </w:p>
    <w:p w:rsidR="004E60FE" w:rsidRPr="005E2369" w:rsidRDefault="004E60FE" w:rsidP="00553436">
      <w:pPr>
        <w:pStyle w:val="a5"/>
        <w:numPr>
          <w:ilvl w:val="0"/>
          <w:numId w:val="2"/>
        </w:numPr>
        <w:spacing w:line="240" w:lineRule="auto"/>
        <w:rPr>
          <w:b/>
          <w:color w:val="00B050"/>
          <w:sz w:val="72"/>
          <w:szCs w:val="72"/>
        </w:rPr>
      </w:pPr>
      <w:r w:rsidRPr="005E2369">
        <w:rPr>
          <w:b/>
          <w:color w:val="00B050"/>
          <w:sz w:val="72"/>
          <w:szCs w:val="72"/>
        </w:rPr>
        <w:t>Средняя продолжительность жизни  в регионе для женщин равна 72 годам, для мужчин-  60 лет.</w:t>
      </w:r>
    </w:p>
    <w:p w:rsidR="004E60FE" w:rsidRPr="005E2369" w:rsidRDefault="004E60FE" w:rsidP="00553436">
      <w:pPr>
        <w:pStyle w:val="a5"/>
        <w:numPr>
          <w:ilvl w:val="0"/>
          <w:numId w:val="2"/>
        </w:numPr>
        <w:spacing w:line="240" w:lineRule="auto"/>
        <w:rPr>
          <w:b/>
          <w:color w:val="00B050"/>
          <w:sz w:val="72"/>
          <w:szCs w:val="72"/>
        </w:rPr>
      </w:pPr>
      <w:r w:rsidRPr="005E2369">
        <w:rPr>
          <w:b/>
          <w:color w:val="00B050"/>
          <w:sz w:val="72"/>
          <w:szCs w:val="72"/>
        </w:rPr>
        <w:t>Известно, что при рождении    на   100 девочек   приходится  106 мальчиков, но с годами половое соотношение меняется</w:t>
      </w:r>
      <w:proofErr w:type="gramStart"/>
      <w:r w:rsidRPr="005E2369">
        <w:rPr>
          <w:b/>
          <w:color w:val="00B050"/>
          <w:sz w:val="72"/>
          <w:szCs w:val="72"/>
        </w:rPr>
        <w:t xml:space="preserve"> ,</w:t>
      </w:r>
      <w:proofErr w:type="gramEnd"/>
      <w:r w:rsidRPr="005E2369">
        <w:rPr>
          <w:b/>
          <w:color w:val="00B050"/>
          <w:sz w:val="72"/>
          <w:szCs w:val="72"/>
        </w:rPr>
        <w:t xml:space="preserve">  преобладают   женщины (53,5 %).</w:t>
      </w:r>
    </w:p>
    <w:p w:rsidR="00553436" w:rsidRPr="005E2369" w:rsidRDefault="004E60FE" w:rsidP="00553436">
      <w:pPr>
        <w:pStyle w:val="a5"/>
        <w:numPr>
          <w:ilvl w:val="0"/>
          <w:numId w:val="2"/>
        </w:numPr>
        <w:spacing w:line="240" w:lineRule="auto"/>
        <w:rPr>
          <w:rFonts w:ascii="Arial" w:eastAsia="Times New Roman" w:hAnsi="Arial" w:cs="Arial"/>
          <w:b/>
          <w:color w:val="00B050"/>
          <w:sz w:val="72"/>
          <w:szCs w:val="72"/>
          <w:lang w:eastAsia="ru-RU"/>
        </w:rPr>
      </w:pPr>
      <w:r w:rsidRPr="005E2369">
        <w:rPr>
          <w:b/>
          <w:color w:val="00B050"/>
          <w:sz w:val="72"/>
          <w:szCs w:val="72"/>
        </w:rPr>
        <w:t xml:space="preserve">Национальный состав </w:t>
      </w:r>
      <w:r w:rsidR="00454640" w:rsidRPr="005E2369">
        <w:rPr>
          <w:b/>
          <w:color w:val="00B050"/>
          <w:sz w:val="72"/>
          <w:szCs w:val="72"/>
        </w:rPr>
        <w:t xml:space="preserve"> Ростовской области: 89,91%- русские, 2,93- украинцы, 2,98%- армяне, 4,18%- белорусы, чеченцы,</w:t>
      </w:r>
      <w:r w:rsidR="001644AE" w:rsidRPr="005E2369">
        <w:rPr>
          <w:b/>
          <w:color w:val="00B050"/>
          <w:sz w:val="72"/>
          <w:szCs w:val="72"/>
        </w:rPr>
        <w:t xml:space="preserve"> татары, молдаване и другие</w:t>
      </w:r>
      <w:proofErr w:type="gramStart"/>
      <w:r w:rsidR="001644AE" w:rsidRPr="005E2369">
        <w:rPr>
          <w:b/>
          <w:color w:val="00B050"/>
          <w:sz w:val="72"/>
          <w:szCs w:val="72"/>
        </w:rPr>
        <w:t xml:space="preserve"> </w:t>
      </w:r>
      <w:r w:rsidR="00454640" w:rsidRPr="005E2369">
        <w:rPr>
          <w:b/>
          <w:color w:val="00B050"/>
          <w:sz w:val="72"/>
          <w:szCs w:val="72"/>
        </w:rPr>
        <w:t>.</w:t>
      </w:r>
      <w:proofErr w:type="gramEnd"/>
      <w:r w:rsidR="001644AE" w:rsidRPr="005E2369">
        <w:rPr>
          <w:rFonts w:ascii="Arial" w:eastAsia="Times New Roman" w:hAnsi="Arial" w:cs="Arial"/>
          <w:b/>
          <w:color w:val="00B050"/>
          <w:sz w:val="72"/>
          <w:szCs w:val="72"/>
          <w:lang w:eastAsia="ru-RU"/>
        </w:rPr>
        <w:t xml:space="preserve">   </w:t>
      </w:r>
    </w:p>
    <w:p w:rsidR="004E60FE" w:rsidRPr="005E2369" w:rsidRDefault="001644AE" w:rsidP="00553436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color w:val="00B050"/>
          <w:sz w:val="72"/>
          <w:szCs w:val="72"/>
        </w:rPr>
      </w:pPr>
      <w:r w:rsidRPr="005E2369">
        <w:rPr>
          <w:rFonts w:ascii="Times New Roman" w:eastAsia="Times New Roman" w:hAnsi="Times New Roman" w:cs="Times New Roman"/>
          <w:b/>
          <w:color w:val="00B050"/>
          <w:sz w:val="72"/>
          <w:szCs w:val="72"/>
          <w:lang w:eastAsia="ru-RU"/>
        </w:rPr>
        <w:lastRenderedPageBreak/>
        <w:t>В целом в области проживают представители около 100 национальностей</w:t>
      </w:r>
    </w:p>
    <w:p w:rsidR="006E4624" w:rsidRPr="005E2369" w:rsidRDefault="006E4624" w:rsidP="00553436">
      <w:pPr>
        <w:pStyle w:val="a5"/>
        <w:numPr>
          <w:ilvl w:val="0"/>
          <w:numId w:val="3"/>
        </w:numPr>
        <w:spacing w:line="240" w:lineRule="auto"/>
        <w:rPr>
          <w:b/>
          <w:color w:val="00B050"/>
          <w:sz w:val="72"/>
          <w:szCs w:val="72"/>
        </w:rPr>
      </w:pPr>
      <w:r w:rsidRPr="005E2369">
        <w:rPr>
          <w:b/>
          <w:color w:val="00B050"/>
          <w:sz w:val="72"/>
          <w:szCs w:val="72"/>
        </w:rPr>
        <w:t>Абсолютные отметки высоты от</w:t>
      </w:r>
      <w:r w:rsidR="004E60FE" w:rsidRPr="005E2369">
        <w:rPr>
          <w:b/>
          <w:color w:val="00B050"/>
          <w:sz w:val="72"/>
          <w:szCs w:val="72"/>
        </w:rPr>
        <w:t xml:space="preserve">    </w:t>
      </w:r>
      <w:r w:rsidRPr="005E2369">
        <w:rPr>
          <w:b/>
          <w:color w:val="00B050"/>
          <w:sz w:val="72"/>
          <w:szCs w:val="72"/>
        </w:rPr>
        <w:t xml:space="preserve"> 0 </w:t>
      </w:r>
      <w:r w:rsidR="004E60FE" w:rsidRPr="005E2369">
        <w:rPr>
          <w:b/>
          <w:color w:val="00B050"/>
          <w:sz w:val="72"/>
          <w:szCs w:val="72"/>
        </w:rPr>
        <w:t xml:space="preserve">  </w:t>
      </w:r>
      <w:r w:rsidRPr="005E2369">
        <w:rPr>
          <w:b/>
          <w:color w:val="00B050"/>
          <w:sz w:val="72"/>
          <w:szCs w:val="72"/>
        </w:rPr>
        <w:t xml:space="preserve">(Азовское море) </w:t>
      </w:r>
      <w:r w:rsidR="004E60FE" w:rsidRPr="005E2369">
        <w:rPr>
          <w:b/>
          <w:color w:val="00B050"/>
          <w:sz w:val="72"/>
          <w:szCs w:val="72"/>
        </w:rPr>
        <w:t xml:space="preserve">  </w:t>
      </w:r>
      <w:r w:rsidRPr="005E2369">
        <w:rPr>
          <w:b/>
          <w:color w:val="00B050"/>
          <w:sz w:val="72"/>
          <w:szCs w:val="72"/>
        </w:rPr>
        <w:t xml:space="preserve">до </w:t>
      </w:r>
      <w:r w:rsidR="004E60FE" w:rsidRPr="005E2369">
        <w:rPr>
          <w:b/>
          <w:color w:val="00B050"/>
          <w:sz w:val="72"/>
          <w:szCs w:val="72"/>
        </w:rPr>
        <w:t xml:space="preserve"> </w:t>
      </w:r>
      <w:r w:rsidRPr="005E2369">
        <w:rPr>
          <w:b/>
          <w:color w:val="00B050"/>
          <w:sz w:val="72"/>
          <w:szCs w:val="72"/>
        </w:rPr>
        <w:t>253</w:t>
      </w:r>
      <w:r w:rsidR="004E60FE" w:rsidRPr="005E2369">
        <w:rPr>
          <w:b/>
          <w:color w:val="00B050"/>
          <w:sz w:val="72"/>
          <w:szCs w:val="72"/>
        </w:rPr>
        <w:t xml:space="preserve"> </w:t>
      </w:r>
      <w:r w:rsidRPr="005E2369">
        <w:rPr>
          <w:b/>
          <w:color w:val="00B050"/>
          <w:sz w:val="72"/>
          <w:szCs w:val="72"/>
        </w:rPr>
        <w:t xml:space="preserve"> метров  (Донецкий  кряж - возвышенность, расположенная в</w:t>
      </w:r>
      <w:r w:rsidR="004E60FE" w:rsidRPr="005E2369">
        <w:rPr>
          <w:b/>
          <w:color w:val="00B050"/>
          <w:sz w:val="72"/>
          <w:szCs w:val="72"/>
        </w:rPr>
        <w:t xml:space="preserve">    </w:t>
      </w:r>
      <w:r w:rsidRPr="005E2369">
        <w:rPr>
          <w:b/>
          <w:color w:val="00B050"/>
          <w:sz w:val="72"/>
          <w:szCs w:val="72"/>
        </w:rPr>
        <w:t>междуречье рек Дон и Северский Донец).</w:t>
      </w:r>
    </w:p>
    <w:p w:rsidR="006E4624" w:rsidRPr="005E2369" w:rsidRDefault="006E4624" w:rsidP="00553436">
      <w:pPr>
        <w:pStyle w:val="a5"/>
        <w:numPr>
          <w:ilvl w:val="0"/>
          <w:numId w:val="3"/>
        </w:numPr>
        <w:spacing w:line="240" w:lineRule="auto"/>
        <w:rPr>
          <w:b/>
          <w:color w:val="00B050"/>
          <w:sz w:val="72"/>
          <w:szCs w:val="72"/>
        </w:rPr>
      </w:pPr>
      <w:r w:rsidRPr="005E2369">
        <w:rPr>
          <w:b/>
          <w:color w:val="00B050"/>
          <w:sz w:val="72"/>
          <w:szCs w:val="72"/>
        </w:rPr>
        <w:t>В</w:t>
      </w:r>
      <w:r w:rsidR="00454640" w:rsidRPr="005E2369">
        <w:rPr>
          <w:b/>
          <w:color w:val="00B050"/>
          <w:sz w:val="72"/>
          <w:szCs w:val="72"/>
        </w:rPr>
        <w:t xml:space="preserve">  </w:t>
      </w:r>
      <w:r w:rsidRPr="005E2369">
        <w:rPr>
          <w:b/>
          <w:color w:val="00B050"/>
          <w:sz w:val="72"/>
          <w:szCs w:val="72"/>
        </w:rPr>
        <w:t xml:space="preserve"> Ростовской области  есть</w:t>
      </w:r>
      <w:r w:rsidR="00B4215F" w:rsidRPr="005E2369">
        <w:rPr>
          <w:b/>
          <w:color w:val="00B050"/>
          <w:sz w:val="72"/>
          <w:szCs w:val="72"/>
        </w:rPr>
        <w:t xml:space="preserve">  </w:t>
      </w:r>
      <w:r w:rsidRPr="005E2369">
        <w:rPr>
          <w:b/>
          <w:color w:val="00B050"/>
          <w:sz w:val="72"/>
          <w:szCs w:val="72"/>
        </w:rPr>
        <w:t>Азо</w:t>
      </w:r>
      <w:r w:rsidR="00B4215F" w:rsidRPr="005E2369">
        <w:rPr>
          <w:b/>
          <w:color w:val="00B050"/>
          <w:sz w:val="72"/>
          <w:szCs w:val="72"/>
        </w:rPr>
        <w:t>вское море и Таганрогский залив.</w:t>
      </w:r>
    </w:p>
    <w:p w:rsidR="00B4215F" w:rsidRPr="005E2369" w:rsidRDefault="00B4215F" w:rsidP="00553436">
      <w:pPr>
        <w:pStyle w:val="a5"/>
        <w:numPr>
          <w:ilvl w:val="0"/>
          <w:numId w:val="3"/>
        </w:numPr>
        <w:spacing w:line="240" w:lineRule="auto"/>
        <w:rPr>
          <w:b/>
          <w:color w:val="00B050"/>
          <w:sz w:val="72"/>
          <w:szCs w:val="72"/>
        </w:rPr>
      </w:pPr>
      <w:r w:rsidRPr="005E2369">
        <w:rPr>
          <w:b/>
          <w:color w:val="00B050"/>
          <w:sz w:val="72"/>
          <w:szCs w:val="72"/>
        </w:rPr>
        <w:t>В регионе насчитывается  около  4990 рек.</w:t>
      </w:r>
    </w:p>
    <w:p w:rsidR="006E4624" w:rsidRPr="005E2369" w:rsidRDefault="006E4624" w:rsidP="00553436">
      <w:pPr>
        <w:pStyle w:val="a5"/>
        <w:numPr>
          <w:ilvl w:val="0"/>
          <w:numId w:val="3"/>
        </w:numPr>
        <w:spacing w:line="240" w:lineRule="auto"/>
        <w:rPr>
          <w:b/>
          <w:color w:val="00B050"/>
          <w:sz w:val="72"/>
          <w:szCs w:val="72"/>
        </w:rPr>
      </w:pPr>
      <w:r w:rsidRPr="005E2369">
        <w:rPr>
          <w:b/>
          <w:color w:val="00B050"/>
          <w:sz w:val="72"/>
          <w:szCs w:val="72"/>
        </w:rPr>
        <w:t xml:space="preserve">Крупные реки - Дон (1870 м.), Северский Донец  (1053м.), Сал  (776м.), </w:t>
      </w:r>
      <w:proofErr w:type="spellStart"/>
      <w:r w:rsidRPr="005E2369">
        <w:rPr>
          <w:b/>
          <w:color w:val="00B050"/>
          <w:sz w:val="72"/>
          <w:szCs w:val="72"/>
        </w:rPr>
        <w:t>Маныч</w:t>
      </w:r>
      <w:proofErr w:type="spellEnd"/>
      <w:r w:rsidRPr="005E2369">
        <w:rPr>
          <w:b/>
          <w:color w:val="00B050"/>
          <w:sz w:val="72"/>
          <w:szCs w:val="72"/>
        </w:rPr>
        <w:t xml:space="preserve"> (420м);</w:t>
      </w:r>
    </w:p>
    <w:p w:rsidR="00454640" w:rsidRPr="005E2369" w:rsidRDefault="00454640" w:rsidP="00553436">
      <w:pPr>
        <w:pStyle w:val="a5"/>
        <w:numPr>
          <w:ilvl w:val="0"/>
          <w:numId w:val="3"/>
        </w:numPr>
        <w:spacing w:line="240" w:lineRule="auto"/>
        <w:rPr>
          <w:b/>
          <w:color w:val="00B050"/>
          <w:sz w:val="72"/>
          <w:szCs w:val="72"/>
        </w:rPr>
      </w:pPr>
      <w:r w:rsidRPr="005E2369">
        <w:rPr>
          <w:b/>
          <w:color w:val="00B050"/>
          <w:sz w:val="72"/>
          <w:szCs w:val="72"/>
        </w:rPr>
        <w:t>На территории области  более 450 озёр и  около 5000 прудов</w:t>
      </w:r>
      <w:r w:rsidR="00B4215F" w:rsidRPr="005E2369">
        <w:rPr>
          <w:b/>
          <w:color w:val="00B050"/>
          <w:sz w:val="72"/>
          <w:szCs w:val="72"/>
        </w:rPr>
        <w:t xml:space="preserve"> и водохранилищ.</w:t>
      </w:r>
    </w:p>
    <w:p w:rsidR="006E4624" w:rsidRPr="005E2369" w:rsidRDefault="006E4624" w:rsidP="00352AFC">
      <w:pPr>
        <w:spacing w:line="240" w:lineRule="auto"/>
        <w:rPr>
          <w:b/>
          <w:color w:val="00B050"/>
          <w:sz w:val="72"/>
          <w:szCs w:val="72"/>
        </w:rPr>
      </w:pPr>
      <w:r w:rsidRPr="005E2369">
        <w:rPr>
          <w:b/>
          <w:color w:val="00B050"/>
          <w:sz w:val="72"/>
          <w:szCs w:val="72"/>
        </w:rPr>
        <w:t>Крупные   озер</w:t>
      </w:r>
      <w:proofErr w:type="gramStart"/>
      <w:r w:rsidRPr="005E2369">
        <w:rPr>
          <w:b/>
          <w:color w:val="00B050"/>
          <w:sz w:val="72"/>
          <w:szCs w:val="72"/>
        </w:rPr>
        <w:t>а-</w:t>
      </w:r>
      <w:proofErr w:type="gramEnd"/>
      <w:r w:rsidRPr="005E2369">
        <w:rPr>
          <w:b/>
          <w:color w:val="00B050"/>
          <w:sz w:val="72"/>
          <w:szCs w:val="72"/>
        </w:rPr>
        <w:t xml:space="preserve">  </w:t>
      </w:r>
      <w:r w:rsidR="00B4215F" w:rsidRPr="005E2369">
        <w:rPr>
          <w:b/>
          <w:color w:val="00B050"/>
          <w:sz w:val="72"/>
          <w:szCs w:val="72"/>
        </w:rPr>
        <w:t xml:space="preserve"> </w:t>
      </w:r>
      <w:proofErr w:type="spellStart"/>
      <w:r w:rsidR="00B4215F" w:rsidRPr="005E2369">
        <w:rPr>
          <w:b/>
          <w:color w:val="00B050"/>
          <w:sz w:val="72"/>
          <w:szCs w:val="72"/>
        </w:rPr>
        <w:t>Маныч</w:t>
      </w:r>
      <w:proofErr w:type="spellEnd"/>
      <w:r w:rsidRPr="005E2369">
        <w:rPr>
          <w:b/>
          <w:color w:val="00B050"/>
          <w:sz w:val="72"/>
          <w:szCs w:val="72"/>
        </w:rPr>
        <w:t>-</w:t>
      </w:r>
      <w:r w:rsidR="00B4215F" w:rsidRPr="005E2369">
        <w:rPr>
          <w:b/>
          <w:color w:val="00B050"/>
          <w:sz w:val="72"/>
          <w:szCs w:val="72"/>
        </w:rPr>
        <w:t xml:space="preserve"> </w:t>
      </w:r>
      <w:proofErr w:type="spellStart"/>
      <w:r w:rsidRPr="005E2369">
        <w:rPr>
          <w:b/>
          <w:color w:val="00B050"/>
          <w:sz w:val="72"/>
          <w:szCs w:val="72"/>
        </w:rPr>
        <w:t>Гудило</w:t>
      </w:r>
      <w:proofErr w:type="spellEnd"/>
      <w:r w:rsidRPr="005E2369">
        <w:rPr>
          <w:b/>
          <w:color w:val="00B050"/>
          <w:sz w:val="72"/>
          <w:szCs w:val="72"/>
        </w:rPr>
        <w:t xml:space="preserve"> (площадь 300км</w:t>
      </w:r>
      <w:r w:rsidRPr="005E2369">
        <w:rPr>
          <w:b/>
          <w:color w:val="00B050"/>
          <w:sz w:val="72"/>
          <w:szCs w:val="72"/>
          <w:vertAlign w:val="superscript"/>
        </w:rPr>
        <w:t>2</w:t>
      </w:r>
      <w:r w:rsidRPr="005E2369">
        <w:rPr>
          <w:b/>
          <w:color w:val="00B050"/>
          <w:sz w:val="72"/>
          <w:szCs w:val="72"/>
        </w:rPr>
        <w:t xml:space="preserve">), </w:t>
      </w:r>
      <w:proofErr w:type="spellStart"/>
      <w:r w:rsidRPr="005E2369">
        <w:rPr>
          <w:b/>
          <w:color w:val="00B050"/>
          <w:sz w:val="72"/>
          <w:szCs w:val="72"/>
        </w:rPr>
        <w:t>Чернецкое</w:t>
      </w:r>
      <w:proofErr w:type="spellEnd"/>
      <w:r w:rsidRPr="005E2369">
        <w:rPr>
          <w:b/>
          <w:color w:val="00B050"/>
          <w:sz w:val="72"/>
          <w:szCs w:val="72"/>
        </w:rPr>
        <w:t>, Чёрное,</w:t>
      </w:r>
      <w:r w:rsidR="00B4215F" w:rsidRPr="005E2369">
        <w:rPr>
          <w:b/>
          <w:color w:val="00B050"/>
          <w:sz w:val="72"/>
          <w:szCs w:val="72"/>
        </w:rPr>
        <w:t xml:space="preserve"> </w:t>
      </w:r>
      <w:r w:rsidRPr="005E2369">
        <w:rPr>
          <w:b/>
          <w:color w:val="00B050"/>
          <w:sz w:val="72"/>
          <w:szCs w:val="72"/>
        </w:rPr>
        <w:t xml:space="preserve"> </w:t>
      </w:r>
      <w:proofErr w:type="spellStart"/>
      <w:r w:rsidRPr="005E2369">
        <w:rPr>
          <w:b/>
          <w:color w:val="00B050"/>
          <w:sz w:val="72"/>
          <w:szCs w:val="72"/>
        </w:rPr>
        <w:t>Бакалда</w:t>
      </w:r>
      <w:proofErr w:type="spellEnd"/>
      <w:r w:rsidRPr="005E2369">
        <w:rPr>
          <w:b/>
          <w:color w:val="00B050"/>
          <w:sz w:val="72"/>
          <w:szCs w:val="72"/>
        </w:rPr>
        <w:t xml:space="preserve">, </w:t>
      </w:r>
      <w:r w:rsidR="00454640" w:rsidRPr="005E2369">
        <w:rPr>
          <w:b/>
          <w:color w:val="00B050"/>
          <w:sz w:val="72"/>
          <w:szCs w:val="72"/>
        </w:rPr>
        <w:t xml:space="preserve"> </w:t>
      </w:r>
      <w:r w:rsidRPr="005E2369">
        <w:rPr>
          <w:b/>
          <w:color w:val="00B050"/>
          <w:sz w:val="72"/>
          <w:szCs w:val="72"/>
        </w:rPr>
        <w:t>Рубежное;</w:t>
      </w:r>
    </w:p>
    <w:p w:rsidR="006E4624" w:rsidRPr="005E2369" w:rsidRDefault="006E4624" w:rsidP="00352AFC">
      <w:pPr>
        <w:spacing w:line="240" w:lineRule="auto"/>
        <w:rPr>
          <w:b/>
          <w:color w:val="00B050"/>
          <w:sz w:val="72"/>
          <w:szCs w:val="72"/>
        </w:rPr>
      </w:pPr>
      <w:r w:rsidRPr="005E2369">
        <w:rPr>
          <w:b/>
          <w:color w:val="00B050"/>
          <w:sz w:val="72"/>
          <w:szCs w:val="72"/>
        </w:rPr>
        <w:lastRenderedPageBreak/>
        <w:t>Крупное водохранилищ</w:t>
      </w:r>
      <w:proofErr w:type="gramStart"/>
      <w:r w:rsidRPr="005E2369">
        <w:rPr>
          <w:b/>
          <w:color w:val="00B050"/>
          <w:sz w:val="72"/>
          <w:szCs w:val="72"/>
        </w:rPr>
        <w:t>е-</w:t>
      </w:r>
      <w:proofErr w:type="gramEnd"/>
      <w:r w:rsidRPr="005E2369">
        <w:rPr>
          <w:b/>
          <w:color w:val="00B050"/>
          <w:sz w:val="72"/>
          <w:szCs w:val="72"/>
        </w:rPr>
        <w:t xml:space="preserve">  Цимлянское (площадь-2700 км</w:t>
      </w:r>
      <w:r w:rsidRPr="005E2369">
        <w:rPr>
          <w:b/>
          <w:color w:val="00B050"/>
          <w:sz w:val="72"/>
          <w:szCs w:val="72"/>
          <w:vertAlign w:val="superscript"/>
        </w:rPr>
        <w:t>2</w:t>
      </w:r>
      <w:r w:rsidRPr="005E2369">
        <w:rPr>
          <w:b/>
          <w:color w:val="00B050"/>
          <w:sz w:val="72"/>
          <w:szCs w:val="72"/>
        </w:rPr>
        <w:t>)   и   Волго-Донской судоходный канал;</w:t>
      </w:r>
    </w:p>
    <w:p w:rsidR="00B4215F" w:rsidRPr="005E2369" w:rsidRDefault="00B4215F" w:rsidP="00553436">
      <w:pPr>
        <w:pStyle w:val="a5"/>
        <w:numPr>
          <w:ilvl w:val="0"/>
          <w:numId w:val="4"/>
        </w:numPr>
        <w:spacing w:line="240" w:lineRule="auto"/>
        <w:rPr>
          <w:b/>
          <w:color w:val="00B050"/>
          <w:sz w:val="72"/>
          <w:szCs w:val="72"/>
        </w:rPr>
      </w:pPr>
      <w:r w:rsidRPr="005E2369">
        <w:rPr>
          <w:b/>
          <w:color w:val="00B050"/>
          <w:sz w:val="72"/>
          <w:szCs w:val="72"/>
        </w:rPr>
        <w:t>В  Ростовской области природная  зона -  степь.  Преобладают почвы чернозёмы.</w:t>
      </w:r>
    </w:p>
    <w:p w:rsidR="00B4215F" w:rsidRPr="005E2369" w:rsidRDefault="00B4215F" w:rsidP="00553436">
      <w:pPr>
        <w:pStyle w:val="a5"/>
        <w:numPr>
          <w:ilvl w:val="0"/>
          <w:numId w:val="4"/>
        </w:numPr>
        <w:spacing w:line="240" w:lineRule="auto"/>
        <w:rPr>
          <w:b/>
          <w:color w:val="00B050"/>
          <w:sz w:val="72"/>
          <w:szCs w:val="72"/>
        </w:rPr>
      </w:pPr>
      <w:r w:rsidRPr="005E2369">
        <w:rPr>
          <w:b/>
          <w:color w:val="00B050"/>
          <w:sz w:val="72"/>
          <w:szCs w:val="72"/>
        </w:rPr>
        <w:t>В состав флоры</w:t>
      </w:r>
      <w:bookmarkStart w:id="0" w:name="_GoBack"/>
      <w:bookmarkEnd w:id="0"/>
      <w:r w:rsidRPr="005E2369">
        <w:rPr>
          <w:b/>
          <w:color w:val="00B050"/>
          <w:sz w:val="72"/>
          <w:szCs w:val="72"/>
        </w:rPr>
        <w:t xml:space="preserve"> региона входит более 2500 растений.</w:t>
      </w:r>
    </w:p>
    <w:p w:rsidR="00B4215F" w:rsidRPr="005E2369" w:rsidRDefault="00B4215F" w:rsidP="00553436">
      <w:pPr>
        <w:pStyle w:val="a5"/>
        <w:numPr>
          <w:ilvl w:val="0"/>
          <w:numId w:val="4"/>
        </w:numPr>
        <w:spacing w:line="240" w:lineRule="auto"/>
        <w:rPr>
          <w:b/>
          <w:color w:val="00B050"/>
          <w:sz w:val="72"/>
          <w:szCs w:val="72"/>
        </w:rPr>
      </w:pPr>
      <w:r w:rsidRPr="005E2369">
        <w:rPr>
          <w:b/>
          <w:color w:val="00B050"/>
          <w:sz w:val="72"/>
          <w:szCs w:val="72"/>
        </w:rPr>
        <w:t>В состав  фауны  входят 14,6 тыс. видов животных,  более 180 видов птиц    и   около  100  видов рыб.</w:t>
      </w:r>
    </w:p>
    <w:p w:rsidR="006E4624" w:rsidRPr="00EC4DEF" w:rsidRDefault="006E4624" w:rsidP="006E4624"/>
    <w:p w:rsidR="003510F2" w:rsidRDefault="005E2369" w:rsidP="005E236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610100" cy="3009900"/>
            <wp:effectExtent l="95250" t="57150" r="76200" b="952500"/>
            <wp:docPr id="1" name="Рисунок 1" descr="H:\Sample Pictures\перс. степ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Sample Pictures\перс. степ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3009900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92D050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sectPr w:rsidR="003510F2" w:rsidSect="005E2369">
      <w:pgSz w:w="23814" w:h="16839" w:orient="landscape" w:code="8"/>
      <w:pgMar w:top="1701" w:right="1134" w:bottom="1702" w:left="1418" w:header="708" w:footer="708" w:gutter="0"/>
      <w:pgBorders w:offsetFrom="page">
        <w:top w:val="twistedLines1" w:sz="30" w:space="24" w:color="E36C0A" w:themeColor="accent6" w:themeShade="BF"/>
        <w:left w:val="twistedLines1" w:sz="30" w:space="24" w:color="E36C0A" w:themeColor="accent6" w:themeShade="BF"/>
        <w:bottom w:val="twistedLines1" w:sz="30" w:space="24" w:color="E36C0A" w:themeColor="accent6" w:themeShade="BF"/>
        <w:right w:val="twistedLines1" w:sz="30" w:space="24" w:color="E36C0A" w:themeColor="accent6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DF5C76"/>
    <w:multiLevelType w:val="hybridMultilevel"/>
    <w:tmpl w:val="9034A32C"/>
    <w:lvl w:ilvl="0" w:tplc="0419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48AD6B13"/>
    <w:multiLevelType w:val="hybridMultilevel"/>
    <w:tmpl w:val="12BE5B66"/>
    <w:lvl w:ilvl="0" w:tplc="04190009">
      <w:start w:val="1"/>
      <w:numFmt w:val="bullet"/>
      <w:lvlText w:val=""/>
      <w:lvlJc w:val="left"/>
      <w:pPr>
        <w:ind w:left="8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">
    <w:nsid w:val="6FC66024"/>
    <w:multiLevelType w:val="hybridMultilevel"/>
    <w:tmpl w:val="EE168914"/>
    <w:lvl w:ilvl="0" w:tplc="04190005">
      <w:start w:val="1"/>
      <w:numFmt w:val="bullet"/>
      <w:lvlText w:val=""/>
      <w:lvlJc w:val="left"/>
      <w:pPr>
        <w:ind w:left="14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3">
    <w:nsid w:val="7AB24718"/>
    <w:multiLevelType w:val="hybridMultilevel"/>
    <w:tmpl w:val="C2828188"/>
    <w:lvl w:ilvl="0" w:tplc="0419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4624"/>
    <w:rsid w:val="001644AE"/>
    <w:rsid w:val="003510F2"/>
    <w:rsid w:val="00352AFC"/>
    <w:rsid w:val="003C5389"/>
    <w:rsid w:val="00454640"/>
    <w:rsid w:val="004E60FE"/>
    <w:rsid w:val="00553436"/>
    <w:rsid w:val="005A5D9D"/>
    <w:rsid w:val="005D6D89"/>
    <w:rsid w:val="005E2369"/>
    <w:rsid w:val="006E4624"/>
    <w:rsid w:val="009B089C"/>
    <w:rsid w:val="00A03F4C"/>
    <w:rsid w:val="00A832B8"/>
    <w:rsid w:val="00B14B60"/>
    <w:rsid w:val="00B4215F"/>
    <w:rsid w:val="00E03D25"/>
    <w:rsid w:val="00FC3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6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2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AF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534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 ПК</dc:creator>
  <cp:lastModifiedBy>ScheFF</cp:lastModifiedBy>
  <cp:revision>3</cp:revision>
  <cp:lastPrinted>2013-04-18T04:52:00Z</cp:lastPrinted>
  <dcterms:created xsi:type="dcterms:W3CDTF">2013-09-10T12:13:00Z</dcterms:created>
  <dcterms:modified xsi:type="dcterms:W3CDTF">2013-10-02T20:50:00Z</dcterms:modified>
</cp:coreProperties>
</file>